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4B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18"/>
          <w:szCs w:val="18"/>
        </w:rPr>
      </w:pPr>
      <w:r w:rsidRPr="0024474B">
        <w:rPr>
          <w:rFonts w:ascii="Times New Roman" w:eastAsia="Times New Roman" w:hAnsi="Times New Roman" w:cs="Times New Roman"/>
          <w:color w:val="212020"/>
          <w:sz w:val="18"/>
          <w:szCs w:val="18"/>
        </w:rPr>
        <w:t> </w:t>
      </w:r>
    </w:p>
    <w:p w:rsidR="00CC1360" w:rsidRPr="00CC1360" w:rsidRDefault="00CC1360" w:rsidP="00CC1360">
      <w:pPr>
        <w:shd w:val="clear" w:color="auto" w:fill="FFFFFF"/>
        <w:spacing w:before="240" w:after="0" w:line="240" w:lineRule="auto"/>
        <w:ind w:firstLine="5245"/>
        <w:jc w:val="both"/>
        <w:rPr>
          <w:rFonts w:ascii="Times New Roman" w:eastAsia="Times New Roman" w:hAnsi="Times New Roman" w:cs="Times New Roman"/>
          <w:b/>
          <w:color w:val="212020"/>
          <w:sz w:val="24"/>
          <w:szCs w:val="24"/>
        </w:rPr>
      </w:pPr>
      <w:bookmarkStart w:id="0" w:name="_GoBack"/>
      <w:bookmarkEnd w:id="0"/>
      <w:r w:rsidRPr="00CC1360">
        <w:rPr>
          <w:rFonts w:ascii="Times New Roman" w:eastAsia="Times New Roman" w:hAnsi="Times New Roman" w:cs="Times New Roman"/>
          <w:b/>
          <w:color w:val="212020"/>
          <w:sz w:val="24"/>
          <w:szCs w:val="24"/>
        </w:rPr>
        <w:t>«УТВЕРЖДАЮ»</w:t>
      </w:r>
    </w:p>
    <w:p w:rsidR="00CC1360" w:rsidRPr="00CC1360" w:rsidRDefault="00CC1360" w:rsidP="00CC1360">
      <w:pPr>
        <w:shd w:val="clear" w:color="auto" w:fill="FFFFFF"/>
        <w:spacing w:before="240" w:after="0" w:line="240" w:lineRule="auto"/>
        <w:ind w:firstLine="5245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Приказ от 03.09.2016 года № 59</w:t>
      </w:r>
    </w:p>
    <w:p w:rsidR="00CC1360" w:rsidRPr="00CC1360" w:rsidRDefault="00CC1360" w:rsidP="00CC1360">
      <w:pPr>
        <w:shd w:val="clear" w:color="auto" w:fill="FFFFFF"/>
        <w:spacing w:before="240" w:after="0" w:line="240" w:lineRule="auto"/>
        <w:ind w:firstLine="5245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Директор МБУ </w:t>
      </w:r>
      <w:proofErr w:type="gramStart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ДО</w:t>
      </w:r>
      <w:proofErr w:type="gramEnd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</w:t>
      </w:r>
    </w:p>
    <w:p w:rsidR="00CC1360" w:rsidRPr="00CC1360" w:rsidRDefault="00CC1360" w:rsidP="00CC1360">
      <w:pPr>
        <w:shd w:val="clear" w:color="auto" w:fill="FFFFFF"/>
        <w:spacing w:before="240" w:after="0" w:line="240" w:lineRule="auto"/>
        <w:ind w:firstLine="5245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«</w:t>
      </w:r>
      <w:proofErr w:type="spellStart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Рогнединская</w:t>
      </w:r>
      <w:proofErr w:type="spellEnd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ДЮСШ»</w:t>
      </w:r>
    </w:p>
    <w:p w:rsidR="00CC1360" w:rsidRDefault="00CC1360" w:rsidP="00CC1360">
      <w:pPr>
        <w:shd w:val="clear" w:color="auto" w:fill="FFFFFF"/>
        <w:spacing w:before="240" w:after="0" w:line="240" w:lineRule="auto"/>
        <w:ind w:firstLine="5245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______________О.С. </w:t>
      </w:r>
      <w:proofErr w:type="spellStart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Милевская</w:t>
      </w:r>
      <w:proofErr w:type="spellEnd"/>
    </w:p>
    <w:p w:rsidR="00CC1360" w:rsidRPr="00CC1360" w:rsidRDefault="00CC1360" w:rsidP="00CC1360">
      <w:pPr>
        <w:shd w:val="clear" w:color="auto" w:fill="FFFFFF"/>
        <w:spacing w:before="240" w:after="0" w:line="240" w:lineRule="auto"/>
        <w:ind w:firstLine="5245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</w:p>
    <w:p w:rsidR="0024474B" w:rsidRPr="003D09AF" w:rsidRDefault="0024474B" w:rsidP="0024474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</w:pPr>
      <w:r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>ПОЛОЖЕНИЕ</w:t>
      </w:r>
    </w:p>
    <w:p w:rsidR="0024474B" w:rsidRPr="003D09AF" w:rsidRDefault="0024474B" w:rsidP="0024474B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</w:pPr>
      <w:r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 xml:space="preserve">о порядке приема в муниципальное бюджетное учреждение дополнительного образования </w:t>
      </w:r>
      <w:r w:rsidR="00CC1360"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>«</w:t>
      </w:r>
      <w:proofErr w:type="spellStart"/>
      <w:r w:rsidR="00CC1360"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>Рогнединская</w:t>
      </w:r>
      <w:proofErr w:type="spellEnd"/>
      <w:r w:rsidR="00CC1360"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 xml:space="preserve"> </w:t>
      </w:r>
      <w:r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>детско-юношеск</w:t>
      </w:r>
      <w:r w:rsidR="00CC1360"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>ая</w:t>
      </w:r>
      <w:r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 xml:space="preserve"> спортивн</w:t>
      </w:r>
      <w:r w:rsidR="00CC1360"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>ая</w:t>
      </w:r>
      <w:r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 xml:space="preserve"> школ</w:t>
      </w:r>
      <w:r w:rsidR="00CC1360"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>а</w:t>
      </w:r>
      <w:r w:rsidRPr="003D09AF">
        <w:rPr>
          <w:rFonts w:ascii="Times New Roman" w:eastAsia="Times New Roman" w:hAnsi="Times New Roman" w:cs="Times New Roman"/>
          <w:b/>
          <w:color w:val="212020"/>
          <w:sz w:val="32"/>
          <w:szCs w:val="32"/>
        </w:rPr>
        <w:t>»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1. Общие положения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1.1. Согласно нормативно-правовым документам, регулирующих деятель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softHyphen/>
        <w:t>ность ДЮСШ, типового плана-проспекта учебной программы для спортивных школ (ДЮСШ, СДЮСШОР, ШВСМ и УОР), утверж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softHyphen/>
        <w:t>денного Государственным комитетом РФ по физической культуре, спорту и туризму 28 июня 2002 г. (№390), Уставу учреждения и настоящему Положению.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1.2. </w:t>
      </w:r>
      <w:proofErr w:type="gramStart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При приеме обучающихся в МБУ ДО </w:t>
      </w:r>
      <w:r w:rsid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«</w:t>
      </w:r>
      <w:proofErr w:type="spellStart"/>
      <w:r w:rsid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Рогнединская</w:t>
      </w:r>
      <w:proofErr w:type="spellEnd"/>
      <w:r w:rsid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ДЮСШ</w:t>
      </w:r>
      <w:r w:rsid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»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последнее обязано ознакомить родителей (законных представителей) с Уставом школы, лицензией на право ведения образовательной деятельности, со свидетельством о государственной аттестации и аккредитации, правилами для занимающихся и другими документами, регламентирующими организацию учебно-тренировочного процесса.</w:t>
      </w:r>
      <w:proofErr w:type="gramEnd"/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1.3. Данное положение разработано и утверждено сроком на 5 лет. В случае возникновения изменений и дополнений, они вносятся путем дополнения к данному положению.</w:t>
      </w:r>
    </w:p>
    <w:p w:rsid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2. Порядок приема в </w:t>
      </w:r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МБУ ДО «</w:t>
      </w:r>
      <w:proofErr w:type="spellStart"/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Рогнединская</w:t>
      </w:r>
      <w:proofErr w:type="spellEnd"/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ДЮСШ» 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2.1. В </w:t>
      </w:r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МБУ ДО «</w:t>
      </w:r>
      <w:proofErr w:type="spellStart"/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Рогнединская</w:t>
      </w:r>
      <w:proofErr w:type="spellEnd"/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ДЮСШ» 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принимаются все желающие в возрасте от 6 до 18 лет, граждане Российской Федерации, не имеющие медицинских противопоказаний и имеющие стойкую мотивацию к занятиям соответствующим видом спорта.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2.2. Прием проводится по заявлению родителей или лиц, их заменяющих.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2.3. При зачислении в </w:t>
      </w:r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МБУ ДО «</w:t>
      </w:r>
      <w:proofErr w:type="spellStart"/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Рогнединская</w:t>
      </w:r>
      <w:proofErr w:type="spellEnd"/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ДЮСШ» </w:t>
      </w:r>
      <w:proofErr w:type="gramStart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предоставляются следующие документы</w:t>
      </w:r>
      <w:proofErr w:type="gramEnd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: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заявление от родителей (законных представителей), установленного образца;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lastRenderedPageBreak/>
        <w:t>- ксерокопия свидетельства о рождении или паспорта;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медицинская справка об отсутствии противопоказаний, для занятий избранным видом спорта;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         Другие документы могут быть представлены поступающим, если он претендует на льготы, установленные законодательством, или затребованы от </w:t>
      </w:r>
      <w:proofErr w:type="gramStart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поступающего</w:t>
      </w:r>
      <w:proofErr w:type="gramEnd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при наличии ограничений на обучение по соответствующим направлениям и этапам.</w:t>
      </w:r>
    </w:p>
    <w:p w:rsid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2.4. Порядок оформления отношений занимающихся и их родителей (законных представителей) и учреждением регламентируется договором и Уставом </w:t>
      </w:r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МБУ ДО «</w:t>
      </w:r>
      <w:proofErr w:type="spellStart"/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Рогнединская</w:t>
      </w:r>
      <w:proofErr w:type="spellEnd"/>
      <w:r w:rsidR="00CC1360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ДЮСШ»</w:t>
      </w:r>
    </w:p>
    <w:p w:rsidR="0024474B" w:rsidRPr="00CC1360" w:rsidRDefault="00CC1360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</w:t>
      </w:r>
      <w:r w:rsidR="0024474B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2.5. Наполняемость групп и продолжительность учебно-тренировочного занятия зависит от этапа подготовки и составляет от 4 до 30 занимающихся и от 2 до 5 академических часов в день.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2.6. Набор и укомплектование групп происходит с сентября по ноябрь. Дополнительный набор производится в течени</w:t>
      </w:r>
      <w:proofErr w:type="gramStart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и</w:t>
      </w:r>
      <w:proofErr w:type="gramEnd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года при наличии свободных мест.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2.7. В </w:t>
      </w:r>
      <w:r w:rsidR="00254855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МБУ ДО 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«</w:t>
      </w:r>
      <w:proofErr w:type="spellStart"/>
      <w:r w:rsidR="00254855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Рогнединская</w:t>
      </w:r>
      <w:proofErr w:type="spellEnd"/>
      <w:r w:rsidR="00254855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ДЮСШ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» занятия проводятся по </w:t>
      </w:r>
      <w:r w:rsidR="00254855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3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отделениям: </w:t>
      </w:r>
      <w:r w:rsidR="00254855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волейбол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, </w:t>
      </w:r>
      <w:r w:rsidR="00254855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футбол, легкая атлетика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3. Порядок приема </w:t>
      </w:r>
      <w:proofErr w:type="gramStart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в</w:t>
      </w:r>
      <w:proofErr w:type="gramEnd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: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группы начальной подготовки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- В группы начальной подготовки принимаются дети </w:t>
      </w:r>
      <w:r w:rsidR="00254855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06-13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летнего возраста.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Комплектование групп осуществляется инструктором-методистом, на основании поданных выше указанных документов.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Наполняемость групп составляет 15-30 человек.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Продолжительность занятия от 2 до 3 академических часов при трех разовых учебно-тренировочных занятиях.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учебно-тренировочные группы*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В учебно-тренировочные группы до 2-лет принимаются дети 13-16 летнего возраста. Свыше 2-лет 15-18 летнего возраста.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Комплектование групп осуществляется инструктором-методистом, на конкурсной основе только здоровые и практически здоровые спортсмены, прошедшие не менее одного года необходимой подготовки и выполнившие при этом контрольно-переводные нормативы по ОФП и СФП.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Наполняемость групп составляет 8-20 человек.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Продолжительность занятия 3 академических часа при четырех разовых учебно-тренировочных занятиях, для УТГ до 2-х лет и при шести разовых для УТГ свыше 2-х лет.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группы спортивного совершенствования*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lastRenderedPageBreak/>
        <w:t>- В группы спортивного совершенствования до 1-года принимаются юноши и девушки 17-19 и 14-16 (для танцевального спорта) летнего возраста. Свыше 2-лет 18-19 и 15-18 (для танцевального спорта) летнего возраста.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Продолжительность занятия 4 академических часа при шести разовых занятиях.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proofErr w:type="gramStart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г</w:t>
      </w:r>
      <w:proofErr w:type="gramEnd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руппы высшего спортивного мастерства*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В группы высшего спортивного мастерства принимаются юноши и девушки с 19 и 16 (для танцевального спорта) летнего возраста.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Возраст спортсмена не </w:t>
      </w:r>
      <w:proofErr w:type="gramStart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ограничивается</w:t>
      </w:r>
      <w:proofErr w:type="gramEnd"/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если его спортивные результаты стабильны и соответствуют требованиям данного этапа.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Наполняемость групп составляет 4-8 человек.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Продолжительность занятия 4-5 академических часа при шести разовых занятиях.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спортивно-оздоровительные группы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В спортивно-оздоровительные группы принимаются дети 6-18 летнего возраста.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Комплектование групп осуществляется инструктором-методистом, на основании поданных выше указанных документов.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Наполняемость групп составляет 15-30 человек.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- Продолжительность занятия 2 академических часа при трех разовых учебно-тренировочных занятиях.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4. Порядок разрешения разногласий, возникающих при приеме в ДЮСШ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4.1. В случае отказа гражданам в приеме в МБУ ДО ДЮСШ «</w:t>
      </w:r>
      <w:proofErr w:type="spellStart"/>
      <w:r w:rsidR="00254855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Рогнединская</w:t>
      </w:r>
      <w:proofErr w:type="spellEnd"/>
      <w:r w:rsidR="00254855"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 xml:space="preserve"> ДЮСШ</w:t>
      </w: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» родители (законные представители) имеют право обратиться с письменным заявлением к учредителям учреждения.</w:t>
      </w:r>
    </w:p>
    <w:p w:rsidR="0024474B" w:rsidRPr="00CC1360" w:rsidRDefault="0024474B" w:rsidP="0024474B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212020"/>
          <w:sz w:val="24"/>
          <w:szCs w:val="24"/>
        </w:rPr>
      </w:pPr>
      <w:r w:rsidRPr="00CC1360">
        <w:rPr>
          <w:rFonts w:ascii="Times New Roman" w:eastAsia="Times New Roman" w:hAnsi="Times New Roman" w:cs="Times New Roman"/>
          <w:color w:val="212020"/>
          <w:sz w:val="24"/>
          <w:szCs w:val="24"/>
        </w:rPr>
        <w:t> </w:t>
      </w:r>
    </w:p>
    <w:p w:rsidR="00DE2666" w:rsidRPr="00CC1360" w:rsidRDefault="00DE2666">
      <w:pPr>
        <w:rPr>
          <w:rFonts w:ascii="Times New Roman" w:hAnsi="Times New Roman" w:cs="Times New Roman"/>
          <w:sz w:val="24"/>
          <w:szCs w:val="24"/>
        </w:rPr>
      </w:pPr>
    </w:p>
    <w:sectPr w:rsidR="00DE2666" w:rsidRPr="00CC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74B"/>
    <w:rsid w:val="0024474B"/>
    <w:rsid w:val="00254855"/>
    <w:rsid w:val="003D09AF"/>
    <w:rsid w:val="00CC1360"/>
    <w:rsid w:val="00D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7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степановна</cp:lastModifiedBy>
  <cp:revision>7</cp:revision>
  <cp:lastPrinted>2017-03-06T11:02:00Z</cp:lastPrinted>
  <dcterms:created xsi:type="dcterms:W3CDTF">2012-08-27T18:20:00Z</dcterms:created>
  <dcterms:modified xsi:type="dcterms:W3CDTF">2017-03-06T11:04:00Z</dcterms:modified>
</cp:coreProperties>
</file>